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0543D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50543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94C25" w:rsidRPr="00A94C2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4C25" w:rsidRPr="00A94C25" w:rsidRDefault="0081254A" w:rsidP="00A94C2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0543D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A94C25" w:rsidRPr="00B62A14">
        <w:rPr>
          <w:rFonts w:ascii="Times New Roman" w:hAnsi="Times New Roman" w:cs="Times New Roman"/>
          <w:sz w:val="28"/>
          <w:lang w:val="uk-UA"/>
        </w:rPr>
        <w:t xml:space="preserve">ліцензійної справи </w:t>
      </w:r>
    </w:p>
    <w:p w:rsidR="00A94C25" w:rsidRPr="00A94C25" w:rsidRDefault="00A94C25" w:rsidP="00A94C2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B62A14">
        <w:rPr>
          <w:rFonts w:ascii="Times New Roman" w:hAnsi="Times New Roman" w:cs="Times New Roman"/>
          <w:sz w:val="28"/>
          <w:lang w:val="uk-UA"/>
        </w:rPr>
        <w:t xml:space="preserve">з підготовки докторів філософії </w:t>
      </w:r>
      <w:proofErr w:type="spellStart"/>
      <w:r w:rsidRPr="00B62A14">
        <w:rPr>
          <w:rFonts w:ascii="Times New Roman" w:hAnsi="Times New Roman" w:cs="Times New Roman"/>
          <w:sz w:val="28"/>
          <w:lang w:val="uk-UA"/>
        </w:rPr>
        <w:t>PhD</w:t>
      </w:r>
      <w:proofErr w:type="spellEnd"/>
      <w:r w:rsidRPr="00B62A14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81254A" w:rsidRPr="00291583" w:rsidRDefault="00A94C25" w:rsidP="00A94C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2A14">
        <w:rPr>
          <w:rFonts w:ascii="Times New Roman" w:hAnsi="Times New Roman" w:cs="Times New Roman"/>
          <w:sz w:val="28"/>
          <w:lang w:val="uk-UA"/>
        </w:rPr>
        <w:t xml:space="preserve">зі спеціальності </w:t>
      </w:r>
      <w:r w:rsidRPr="00B62A14">
        <w:rPr>
          <w:rFonts w:ascii="Times New Roman" w:hAnsi="Times New Roman" w:cs="Times New Roman"/>
          <w:sz w:val="28"/>
          <w:szCs w:val="28"/>
          <w:lang w:val="uk-UA"/>
        </w:rPr>
        <w:t>231 Соціальна робота</w:t>
      </w:r>
    </w:p>
    <w:p w:rsidR="00A94C25" w:rsidRDefault="00A94C25" w:rsidP="00E24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03C" w:rsidRPr="00291583" w:rsidRDefault="00A94C25" w:rsidP="00E24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з</w:t>
      </w:r>
      <w:r>
        <w:rPr>
          <w:rFonts w:ascii="Times New Roman" w:hAnsi="Times New Roman" w:cs="Times New Roman"/>
          <w:sz w:val="28"/>
          <w:szCs w:val="28"/>
          <w:lang w:val="uk-UA"/>
        </w:rPr>
        <w:t>авідувача аспірантури та докторантури</w:t>
      </w:r>
      <w:r w:rsidRPr="00EF6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Штепенко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20D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542F0">
        <w:rPr>
          <w:rFonts w:ascii="Times New Roman" w:hAnsi="Times New Roman"/>
          <w:sz w:val="28"/>
          <w:szCs w:val="28"/>
          <w:lang w:val="uk-UA"/>
        </w:rPr>
        <w:t xml:space="preserve">яка у своїй доповіді повідомила, що на виконання рішення вченої ради </w:t>
      </w:r>
      <w:proofErr w:type="spellStart"/>
      <w:r w:rsidRPr="004542F0">
        <w:rPr>
          <w:rFonts w:ascii="Times New Roman" w:hAnsi="Times New Roman"/>
          <w:sz w:val="28"/>
          <w:szCs w:val="28"/>
          <w:lang w:val="uk-UA"/>
        </w:rPr>
        <w:t>ХДУ</w:t>
      </w:r>
      <w:proofErr w:type="spellEnd"/>
      <w:r w:rsidRPr="004542F0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28</w:t>
      </w:r>
      <w:r w:rsidRPr="004542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4542F0">
        <w:rPr>
          <w:rFonts w:ascii="Times New Roman" w:hAnsi="Times New Roman"/>
          <w:sz w:val="28"/>
          <w:szCs w:val="28"/>
          <w:lang w:val="uk-UA"/>
        </w:rPr>
        <w:t xml:space="preserve">.2016 </w:t>
      </w:r>
      <w:r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Pr="004542F0">
        <w:rPr>
          <w:rFonts w:ascii="Times New Roman" w:hAnsi="Times New Roman"/>
          <w:sz w:val="28"/>
          <w:szCs w:val="28"/>
          <w:lang w:val="uk-UA"/>
        </w:rPr>
        <w:t xml:space="preserve">(протокол №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542F0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 xml:space="preserve">необхідно затвердити ліцензійну справу </w:t>
      </w:r>
      <w:r w:rsidRPr="00B62A14">
        <w:rPr>
          <w:rFonts w:ascii="Times New Roman" w:hAnsi="Times New Roman" w:cs="Times New Roman"/>
          <w:sz w:val="28"/>
          <w:lang w:val="uk-UA"/>
        </w:rPr>
        <w:t xml:space="preserve">з підготовки докторів філософії </w:t>
      </w:r>
      <w:proofErr w:type="spellStart"/>
      <w:r w:rsidRPr="00B62A14">
        <w:rPr>
          <w:rFonts w:ascii="Times New Roman" w:hAnsi="Times New Roman" w:cs="Times New Roman"/>
          <w:sz w:val="28"/>
          <w:lang w:val="uk-UA"/>
        </w:rPr>
        <w:t>PhD</w:t>
      </w:r>
      <w:proofErr w:type="spellEnd"/>
      <w:r w:rsidRPr="00B62A14">
        <w:rPr>
          <w:rFonts w:ascii="Times New Roman" w:hAnsi="Times New Roman" w:cs="Times New Roman"/>
          <w:sz w:val="28"/>
          <w:lang w:val="uk-UA"/>
        </w:rPr>
        <w:t xml:space="preserve"> зі спеціальності </w:t>
      </w:r>
      <w:r w:rsidRPr="00B62A14">
        <w:rPr>
          <w:rFonts w:ascii="Times New Roman" w:hAnsi="Times New Roman" w:cs="Times New Roman"/>
          <w:sz w:val="28"/>
          <w:szCs w:val="28"/>
          <w:lang w:val="uk-UA"/>
        </w:rPr>
        <w:t>231 Соціальна робота</w:t>
      </w:r>
      <w:r w:rsidR="00C0035A" w:rsidRPr="0029158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94C25" w:rsidRDefault="00A94C25" w:rsidP="00E24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291583" w:rsidRDefault="0081254A" w:rsidP="00E240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1583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2915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A05307" w:rsidRPr="0050543D" w:rsidRDefault="00A94C25" w:rsidP="00A94C25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F65F9">
        <w:rPr>
          <w:rFonts w:ascii="Times New Roman" w:hAnsi="Times New Roman" w:cs="Times New Roman"/>
          <w:sz w:val="28"/>
          <w:szCs w:val="28"/>
          <w:lang w:val="uk-UA"/>
        </w:rPr>
        <w:t>атверд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EF6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ліцензійну справу </w:t>
      </w:r>
      <w:r w:rsidRPr="00B62A14">
        <w:rPr>
          <w:rFonts w:ascii="Times New Roman" w:hAnsi="Times New Roman" w:cs="Times New Roman"/>
          <w:sz w:val="28"/>
          <w:lang w:val="uk-UA"/>
        </w:rPr>
        <w:t xml:space="preserve">з підготовки докторів філософії </w:t>
      </w:r>
      <w:proofErr w:type="spellStart"/>
      <w:r w:rsidRPr="00B62A14">
        <w:rPr>
          <w:rFonts w:ascii="Times New Roman" w:hAnsi="Times New Roman" w:cs="Times New Roman"/>
          <w:sz w:val="28"/>
          <w:lang w:val="uk-UA"/>
        </w:rPr>
        <w:t>PhD</w:t>
      </w:r>
      <w:proofErr w:type="spellEnd"/>
      <w:r w:rsidRPr="00B62A14">
        <w:rPr>
          <w:rFonts w:ascii="Times New Roman" w:hAnsi="Times New Roman" w:cs="Times New Roman"/>
          <w:sz w:val="28"/>
          <w:lang w:val="uk-UA"/>
        </w:rPr>
        <w:t xml:space="preserve"> зі спеціальності </w:t>
      </w:r>
      <w:r w:rsidRPr="00B62A14">
        <w:rPr>
          <w:rFonts w:ascii="Times New Roman" w:hAnsi="Times New Roman" w:cs="Times New Roman"/>
          <w:sz w:val="28"/>
          <w:szCs w:val="28"/>
          <w:lang w:val="uk-UA"/>
        </w:rPr>
        <w:t>231 Соціальна робота</w:t>
      </w:r>
      <w:r w:rsidR="0050543D" w:rsidRPr="005054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543D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A94C25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2B0B14"/>
    <w:multiLevelType w:val="hybridMultilevel"/>
    <w:tmpl w:val="E15E82DA"/>
    <w:lvl w:ilvl="0" w:tplc="2A2E9A5A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91583"/>
    <w:rsid w:val="00356F61"/>
    <w:rsid w:val="0050543D"/>
    <w:rsid w:val="0081254A"/>
    <w:rsid w:val="00945644"/>
    <w:rsid w:val="009C2317"/>
    <w:rsid w:val="009D46E9"/>
    <w:rsid w:val="00A05307"/>
    <w:rsid w:val="00A94C25"/>
    <w:rsid w:val="00B85FCE"/>
    <w:rsid w:val="00C0035A"/>
    <w:rsid w:val="00D671BF"/>
    <w:rsid w:val="00E064BC"/>
    <w:rsid w:val="00E2403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14</cp:revision>
  <cp:lastPrinted>2015-10-16T11:23:00Z</cp:lastPrinted>
  <dcterms:created xsi:type="dcterms:W3CDTF">2015-10-16T11:18:00Z</dcterms:created>
  <dcterms:modified xsi:type="dcterms:W3CDTF">2017-09-12T11:31:00Z</dcterms:modified>
</cp:coreProperties>
</file>